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955" w:rsidRPr="00242955" w:rsidRDefault="00242955" w:rsidP="00242955">
      <w:pPr>
        <w:spacing w:before="100" w:beforeAutospacing="1" w:after="100" w:afterAutospacing="1" w:line="240" w:lineRule="auto"/>
        <w:jc w:val="center"/>
        <w:outlineLvl w:val="1"/>
        <w:rPr>
          <w:rFonts w:ascii="Times New Roman" w:eastAsia="Times New Roman" w:hAnsi="Times New Roman" w:cs="Times New Roman"/>
          <w:b/>
          <w:bCs/>
          <w:caps/>
          <w:sz w:val="36"/>
          <w:szCs w:val="36"/>
          <w:lang w:eastAsia="it-IT"/>
        </w:rPr>
      </w:pPr>
      <w:r w:rsidRPr="00242955">
        <w:rPr>
          <w:rFonts w:ascii="Times New Roman" w:eastAsia="Times New Roman" w:hAnsi="Times New Roman" w:cs="Times New Roman"/>
          <w:b/>
          <w:bCs/>
          <w:caps/>
          <w:sz w:val="36"/>
          <w:szCs w:val="36"/>
          <w:lang w:eastAsia="it-IT"/>
        </w:rPr>
        <w:t>Avviso</w:t>
      </w:r>
    </w:p>
    <w:p w:rsidR="00242955" w:rsidRPr="00242955" w:rsidRDefault="00242955" w:rsidP="00242955">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242955">
        <w:rPr>
          <w:rFonts w:ascii="Times New Roman" w:eastAsia="Times New Roman" w:hAnsi="Times New Roman" w:cs="Times New Roman"/>
          <w:b/>
          <w:bCs/>
          <w:sz w:val="27"/>
          <w:szCs w:val="27"/>
          <w:lang w:eastAsia="it-IT"/>
        </w:rPr>
        <w:t>CONVENZIONE TIM : servizi di telefonia mobile di rintracciabilità per il personale dell’Amministrazione Penitenziaria in servizio e in quiescenza - informativa su servizio di ROAMING e su nuove offerte che includono tale servizio.</w:t>
      </w:r>
    </w:p>
    <w:p w:rsidR="00242955" w:rsidRPr="00242955" w:rsidRDefault="00242955" w:rsidP="00242955">
      <w:pPr>
        <w:spacing w:before="100" w:beforeAutospacing="1" w:after="100" w:afterAutospacing="1" w:line="240" w:lineRule="auto"/>
        <w:rPr>
          <w:rFonts w:ascii="Times New Roman" w:eastAsia="Times New Roman" w:hAnsi="Times New Roman" w:cs="Times New Roman"/>
          <w:sz w:val="24"/>
          <w:szCs w:val="24"/>
          <w:lang w:eastAsia="it-IT"/>
        </w:rPr>
      </w:pPr>
      <w:r w:rsidRPr="00242955">
        <w:rPr>
          <w:rFonts w:ascii="Times New Roman" w:eastAsia="Times New Roman" w:hAnsi="Times New Roman" w:cs="Times New Roman"/>
          <w:b/>
          <w:bCs/>
          <w:sz w:val="24"/>
          <w:szCs w:val="24"/>
          <w:u w:val="single"/>
          <w:lang w:eastAsia="it-IT"/>
        </w:rPr>
        <w:t xml:space="preserve">SERVIZIO </w:t>
      </w:r>
      <w:proofErr w:type="spellStart"/>
      <w:r w:rsidRPr="00242955">
        <w:rPr>
          <w:rFonts w:ascii="Times New Roman" w:eastAsia="Times New Roman" w:hAnsi="Times New Roman" w:cs="Times New Roman"/>
          <w:b/>
          <w:bCs/>
          <w:sz w:val="24"/>
          <w:szCs w:val="24"/>
          <w:u w:val="single"/>
          <w:lang w:eastAsia="it-IT"/>
        </w:rPr>
        <w:t>DI</w:t>
      </w:r>
      <w:proofErr w:type="spellEnd"/>
      <w:r w:rsidRPr="00242955">
        <w:rPr>
          <w:rFonts w:ascii="Times New Roman" w:eastAsia="Times New Roman" w:hAnsi="Times New Roman" w:cs="Times New Roman"/>
          <w:b/>
          <w:bCs/>
          <w:sz w:val="24"/>
          <w:szCs w:val="24"/>
          <w:u w:val="single"/>
          <w:lang w:eastAsia="it-IT"/>
        </w:rPr>
        <w:t xml:space="preserve"> ROAMING SU SCHEDE TIM </w:t>
      </w:r>
    </w:p>
    <w:p w:rsidR="00242955" w:rsidRPr="00242955" w:rsidRDefault="00242955" w:rsidP="00242955">
      <w:pPr>
        <w:spacing w:before="100" w:beforeAutospacing="1" w:after="100" w:afterAutospacing="1" w:line="240" w:lineRule="auto"/>
        <w:rPr>
          <w:rFonts w:ascii="Times New Roman" w:eastAsia="Times New Roman" w:hAnsi="Times New Roman" w:cs="Times New Roman"/>
          <w:sz w:val="24"/>
          <w:szCs w:val="24"/>
          <w:lang w:eastAsia="it-IT"/>
        </w:rPr>
      </w:pPr>
      <w:r w:rsidRPr="00242955">
        <w:rPr>
          <w:rFonts w:ascii="Times New Roman" w:eastAsia="Times New Roman" w:hAnsi="Times New Roman" w:cs="Times New Roman"/>
          <w:sz w:val="24"/>
          <w:szCs w:val="24"/>
          <w:lang w:eastAsia="it-IT"/>
        </w:rPr>
        <w:t>In merito ai contenuti e alle finalità della regolamentazione roaming UE  che prevede  l’equiparazione delle tariffe roaming fonia, dati ed SMS a quelle nazionali</w:t>
      </w:r>
    </w:p>
    <w:p w:rsidR="00242955" w:rsidRPr="00242955" w:rsidRDefault="00242955" w:rsidP="0024295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it-IT"/>
        </w:rPr>
      </w:pPr>
      <w:r w:rsidRPr="00242955">
        <w:rPr>
          <w:rFonts w:ascii="Times New Roman" w:eastAsia="Times New Roman" w:hAnsi="Times New Roman" w:cs="Times New Roman"/>
          <w:b/>
          <w:bCs/>
          <w:sz w:val="27"/>
          <w:szCs w:val="27"/>
          <w:lang w:eastAsia="it-IT"/>
        </w:rPr>
        <w:t>TIM INFORMA</w:t>
      </w:r>
    </w:p>
    <w:p w:rsidR="00242955" w:rsidRPr="00242955" w:rsidRDefault="00242955" w:rsidP="00242955">
      <w:pPr>
        <w:spacing w:before="100" w:beforeAutospacing="1" w:after="100" w:afterAutospacing="1" w:line="240" w:lineRule="auto"/>
        <w:rPr>
          <w:rFonts w:ascii="Times New Roman" w:eastAsia="Times New Roman" w:hAnsi="Times New Roman" w:cs="Times New Roman"/>
          <w:sz w:val="24"/>
          <w:szCs w:val="24"/>
          <w:lang w:eastAsia="it-IT"/>
        </w:rPr>
      </w:pPr>
      <w:r w:rsidRPr="00242955">
        <w:rPr>
          <w:rFonts w:ascii="Times New Roman" w:eastAsia="Times New Roman" w:hAnsi="Times New Roman" w:cs="Times New Roman"/>
          <w:b/>
          <w:bCs/>
          <w:sz w:val="24"/>
          <w:szCs w:val="24"/>
          <w:u w:val="single"/>
          <w:lang w:eastAsia="it-IT"/>
        </w:rPr>
        <w:t xml:space="preserve"> che non è possibile prevedere, per i contratti  della Convenzione EAP, meccanismi di adeguamento automatico della tariffazione per il roaming  </w:t>
      </w:r>
      <w:r w:rsidRPr="00242955">
        <w:rPr>
          <w:rFonts w:ascii="Times New Roman" w:eastAsia="Times New Roman" w:hAnsi="Times New Roman" w:cs="Times New Roman"/>
          <w:sz w:val="24"/>
          <w:szCs w:val="24"/>
          <w:lang w:eastAsia="it-IT"/>
        </w:rPr>
        <w:t>senza che sia ridefinita  l’intera offerta, che comprende anche il ridisegno delle componenti tecniche</w:t>
      </w:r>
    </w:p>
    <w:p w:rsidR="00242955" w:rsidRPr="00242955" w:rsidRDefault="00242955" w:rsidP="00242955">
      <w:pPr>
        <w:spacing w:before="100" w:beforeAutospacing="1" w:after="100" w:afterAutospacing="1" w:line="240" w:lineRule="auto"/>
        <w:rPr>
          <w:rFonts w:ascii="Times New Roman" w:eastAsia="Times New Roman" w:hAnsi="Times New Roman" w:cs="Times New Roman"/>
          <w:sz w:val="24"/>
          <w:szCs w:val="24"/>
          <w:lang w:eastAsia="it-IT"/>
        </w:rPr>
      </w:pPr>
      <w:r w:rsidRPr="00242955">
        <w:rPr>
          <w:rFonts w:ascii="Times New Roman" w:eastAsia="Times New Roman" w:hAnsi="Times New Roman" w:cs="Times New Roman"/>
          <w:sz w:val="24"/>
          <w:szCs w:val="24"/>
          <w:lang w:eastAsia="it-IT"/>
        </w:rPr>
        <w:t>Nell’immediato, tuttavia, per venire incontro alle esigenze del personale  che abbia necessità di realizzare traffico in ambito europeo, viste le caratteristiche di base del profilo “Ricaricabile TIM TO POWER”, la Tim ha provveduto ad aggiornare e ampliare le offerte disponibili,  in modo tale da recepire la nuova normativa RLAH sul roaming europeo e garantire maggiori quantità di traffico fonia, sms e dati a parità di prezzo per le opzioni “500 500 1G” e “800 800 1G”.</w:t>
      </w:r>
    </w:p>
    <w:p w:rsidR="00242955" w:rsidRPr="00242955" w:rsidRDefault="00242955" w:rsidP="00242955">
      <w:pPr>
        <w:spacing w:before="100" w:beforeAutospacing="1" w:after="100" w:afterAutospacing="1" w:line="240" w:lineRule="auto"/>
        <w:rPr>
          <w:rFonts w:ascii="Times New Roman" w:eastAsia="Times New Roman" w:hAnsi="Times New Roman" w:cs="Times New Roman"/>
          <w:sz w:val="24"/>
          <w:szCs w:val="24"/>
          <w:lang w:eastAsia="it-IT"/>
        </w:rPr>
      </w:pPr>
      <w:hyperlink r:id="rId4" w:history="1">
        <w:r w:rsidRPr="00242955">
          <w:rPr>
            <w:rFonts w:ascii="Times New Roman" w:eastAsia="Times New Roman" w:hAnsi="Times New Roman" w:cs="Times New Roman"/>
            <w:color w:val="0000FF"/>
            <w:sz w:val="24"/>
            <w:szCs w:val="24"/>
            <w:u w:val="single"/>
            <w:lang w:eastAsia="it-IT"/>
          </w:rPr>
          <w:t>una prima anticipazione si trova nella pagina dedicata alla convenzione TIM</w:t>
        </w:r>
      </w:hyperlink>
    </w:p>
    <w:p w:rsidR="00242955" w:rsidRPr="00242955" w:rsidRDefault="00242955" w:rsidP="00242955">
      <w:pPr>
        <w:spacing w:before="100" w:beforeAutospacing="1" w:after="100" w:afterAutospacing="1" w:line="240" w:lineRule="auto"/>
        <w:rPr>
          <w:rFonts w:ascii="Times New Roman" w:eastAsia="Times New Roman" w:hAnsi="Times New Roman" w:cs="Times New Roman"/>
          <w:sz w:val="24"/>
          <w:szCs w:val="24"/>
          <w:lang w:eastAsia="it-IT"/>
        </w:rPr>
      </w:pPr>
      <w:r w:rsidRPr="00242955">
        <w:rPr>
          <w:rFonts w:ascii="Times New Roman" w:eastAsia="Times New Roman" w:hAnsi="Times New Roman" w:cs="Times New Roman"/>
          <w:b/>
          <w:bCs/>
          <w:sz w:val="24"/>
          <w:szCs w:val="24"/>
          <w:lang w:eastAsia="it-IT"/>
        </w:rPr>
        <w:t>14 novembre 2017</w:t>
      </w:r>
      <w:r w:rsidRPr="00242955">
        <w:rPr>
          <w:rFonts w:ascii="Times New Roman" w:eastAsia="Times New Roman" w:hAnsi="Times New Roman" w:cs="Times New Roman"/>
          <w:sz w:val="24"/>
          <w:szCs w:val="24"/>
          <w:lang w:eastAsia="it-IT"/>
        </w:rPr>
        <w:t xml:space="preserve"> -  </w:t>
      </w:r>
    </w:p>
    <w:p w:rsidR="00EA2463" w:rsidRDefault="00EA2463"/>
    <w:sectPr w:rsidR="00EA2463" w:rsidSect="00EA246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defaultTabStop w:val="708"/>
  <w:hyphenationZone w:val="283"/>
  <w:characterSpacingControl w:val="doNotCompress"/>
  <w:compat/>
  <w:rsids>
    <w:rsidRoot w:val="00242955"/>
    <w:rsid w:val="00242955"/>
    <w:rsid w:val="0072690A"/>
    <w:rsid w:val="00EA2463"/>
    <w:rsid w:val="00F6032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2463"/>
  </w:style>
  <w:style w:type="paragraph" w:styleId="Titolo2">
    <w:name w:val="heading 2"/>
    <w:basedOn w:val="Normale"/>
    <w:link w:val="Titolo2Carattere"/>
    <w:uiPriority w:val="9"/>
    <w:qFormat/>
    <w:rsid w:val="00242955"/>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link w:val="Titolo3Carattere"/>
    <w:uiPriority w:val="9"/>
    <w:qFormat/>
    <w:rsid w:val="00242955"/>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242955"/>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242955"/>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24295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42955"/>
    <w:rPr>
      <w:b/>
      <w:bCs/>
    </w:rPr>
  </w:style>
  <w:style w:type="character" w:styleId="Collegamentoipertestuale">
    <w:name w:val="Hyperlink"/>
    <w:basedOn w:val="Carpredefinitoparagrafo"/>
    <w:uiPriority w:val="99"/>
    <w:semiHidden/>
    <w:unhideWhenUsed/>
    <w:rsid w:val="00242955"/>
    <w:rPr>
      <w:color w:val="0000FF"/>
      <w:u w:val="single"/>
    </w:rPr>
  </w:style>
</w:styles>
</file>

<file path=word/webSettings.xml><?xml version="1.0" encoding="utf-8"?>
<w:webSettings xmlns:r="http://schemas.openxmlformats.org/officeDocument/2006/relationships" xmlns:w="http://schemas.openxmlformats.org/wordprocessingml/2006/main">
  <w:divs>
    <w:div w:id="552160435">
      <w:bodyDiv w:val="1"/>
      <w:marLeft w:val="0"/>
      <w:marRight w:val="0"/>
      <w:marTop w:val="0"/>
      <w:marBottom w:val="0"/>
      <w:divBdr>
        <w:top w:val="none" w:sz="0" w:space="0" w:color="auto"/>
        <w:left w:val="none" w:sz="0" w:space="0" w:color="auto"/>
        <w:bottom w:val="none" w:sz="0" w:space="0" w:color="auto"/>
        <w:right w:val="none" w:sz="0" w:space="0" w:color="auto"/>
      </w:divBdr>
      <w:divsChild>
        <w:div w:id="869103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nteassistenza.it/eap/protected/6738/0/def/ref/NWS673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1150</Characters>
  <Application>Microsoft Office Word</Application>
  <DocSecurity>0</DocSecurity>
  <Lines>9</Lines>
  <Paragraphs>2</Paragraphs>
  <ScaleCrop>false</ScaleCrop>
  <Company/>
  <LinksUpToDate>false</LinksUpToDate>
  <CharactersWithSpaces>1349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Raffa</dc:creator>
  <cp:lastModifiedBy>Simona Raffa</cp:lastModifiedBy>
  <cp:revision>2</cp:revision>
  <dcterms:created xsi:type="dcterms:W3CDTF">2017-11-15T15:15:00Z</dcterms:created>
  <dcterms:modified xsi:type="dcterms:W3CDTF">2017-11-15T15:15:00Z</dcterms:modified>
</cp:coreProperties>
</file>