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51" w:rsidRDefault="00B14C51" w:rsidP="001A01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14C51" w:rsidRPr="00EB2F5F" w:rsidRDefault="00B14C51" w:rsidP="00C542EE">
      <w:pPr>
        <w:autoSpaceDE w:val="0"/>
        <w:autoSpaceDN w:val="0"/>
        <w:adjustRightInd w:val="0"/>
        <w:jc w:val="center"/>
        <w:rPr>
          <w:rFonts w:ascii="Book Antiqua" w:hAnsi="Book Antiqua"/>
          <w:bCs/>
        </w:rPr>
      </w:pPr>
      <w:r w:rsidRPr="00C542EE">
        <w:rPr>
          <w:rFonts w:ascii="Book Antiqua" w:hAnsi="Book Antiqua"/>
          <w:b/>
          <w:bCs/>
          <w:sz w:val="28"/>
          <w:szCs w:val="28"/>
        </w:rPr>
        <w:t>Scheda pacchetto “Offerta tecnica</w:t>
      </w:r>
      <w:r>
        <w:rPr>
          <w:rFonts w:ascii="Book Antiqua" w:hAnsi="Book Antiqua"/>
          <w:bCs/>
        </w:rPr>
        <w:t>”</w:t>
      </w:r>
    </w:p>
    <w:p w:rsidR="00B14C51" w:rsidRPr="00887698" w:rsidRDefault="00B14C51" w:rsidP="00887698">
      <w:pPr>
        <w:pStyle w:val="Titolo11"/>
        <w:spacing w:before="51"/>
        <w:ind w:left="0" w:right="-63"/>
        <w:jc w:val="center"/>
        <w:rPr>
          <w:lang w:val="it-IT"/>
        </w:rPr>
      </w:pPr>
      <w:r>
        <w:rPr>
          <w:lang w:val="it-IT"/>
        </w:rPr>
        <w:t>di cui agli artt. 14- 15 del  Disciplinare di gara</w:t>
      </w:r>
    </w:p>
    <w:p w:rsidR="00B14C51" w:rsidRPr="00887698" w:rsidRDefault="00B14C51" w:rsidP="00887698">
      <w:pPr>
        <w:widowControl w:val="0"/>
        <w:ind w:right="79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887698">
        <w:rPr>
          <w:rFonts w:ascii="Calibri" w:hAnsi="Calibri"/>
          <w:b/>
          <w:sz w:val="22"/>
          <w:szCs w:val="22"/>
          <w:lang w:eastAsia="en-US"/>
        </w:rPr>
        <w:t>(da inserire nella busta B – “Offerta tecnica”)</w:t>
      </w:r>
    </w:p>
    <w:p w:rsidR="00B14C51" w:rsidRDefault="00B14C51" w:rsidP="005D778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14C51" w:rsidRPr="00B05C37" w:rsidRDefault="00B14C51" w:rsidP="007F4BA6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FF6600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Il presente progetto tecnico, da </w:t>
      </w:r>
      <w:r w:rsidRPr="00826A53">
        <w:rPr>
          <w:rFonts w:ascii="Calibri" w:hAnsi="Calibri" w:cs="Arial"/>
          <w:color w:val="000000"/>
          <w:sz w:val="24"/>
          <w:szCs w:val="24"/>
        </w:rPr>
        <w:t>predisporre</w:t>
      </w:r>
      <w:r>
        <w:rPr>
          <w:rFonts w:ascii="Calibri" w:hAnsi="Calibri" w:cs="Arial"/>
          <w:color w:val="000000"/>
          <w:sz w:val="24"/>
          <w:szCs w:val="24"/>
        </w:rPr>
        <w:t xml:space="preserve"> anche</w:t>
      </w:r>
      <w:r w:rsidRPr="007F4BA6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su</w:t>
      </w:r>
      <w:r w:rsidRPr="007F4BA6">
        <w:rPr>
          <w:rFonts w:ascii="Calibri" w:hAnsi="Calibri" w:cs="Arial"/>
          <w:color w:val="000000"/>
          <w:sz w:val="24"/>
          <w:szCs w:val="24"/>
        </w:rPr>
        <w:t xml:space="preserve"> supporto informatico CD/DVD, deve, a pena di esclusione, essere siglata in ogni sua pagina e firmata in calce</w:t>
      </w:r>
      <w:r>
        <w:rPr>
          <w:rFonts w:ascii="Calibri" w:hAnsi="Calibri" w:cs="Arial"/>
          <w:color w:val="000000"/>
          <w:sz w:val="24"/>
          <w:szCs w:val="24"/>
        </w:rPr>
        <w:t xml:space="preserve"> con firma leggibile dal legale </w:t>
      </w:r>
      <w:r w:rsidRPr="007F4BA6">
        <w:rPr>
          <w:rFonts w:ascii="Calibri" w:hAnsi="Calibri" w:cs="Arial"/>
          <w:color w:val="000000"/>
          <w:sz w:val="24"/>
          <w:szCs w:val="24"/>
        </w:rPr>
        <w:t>rappresentante/procuratore – indicando la quali</w:t>
      </w:r>
      <w:r>
        <w:rPr>
          <w:rFonts w:ascii="Calibri" w:hAnsi="Calibri" w:cs="Arial"/>
          <w:color w:val="000000"/>
          <w:sz w:val="24"/>
          <w:szCs w:val="24"/>
        </w:rPr>
        <w:t>fica del sottoscrittore - dell’i</w:t>
      </w:r>
      <w:r w:rsidRPr="007F4BA6">
        <w:rPr>
          <w:rFonts w:ascii="Calibri" w:hAnsi="Calibri" w:cs="Arial"/>
          <w:color w:val="000000"/>
          <w:sz w:val="24"/>
          <w:szCs w:val="24"/>
        </w:rPr>
        <w:t>mpresa concorrente in forma singola o del Consorzio di cui all’art. 45 del D.Lgs 50/2016; ovvero dal legale rappresentante/procuratore dell’impresa capogruppo in caso di RTI o Consorzio già costituito; ovvero ancora, nel caso di GEIE, RTI o Consorzio da costituire o aggregazioni di imprese di rete, da tutti i legali rappresentanti/procuratori delle imprese costituenti il futuro raggruppamento temporaneo o consorzio o aggregazione di imprese.</w:t>
      </w:r>
    </w:p>
    <w:p w:rsidR="00B14C51" w:rsidRDefault="00B14C51" w:rsidP="001A01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4C51" w:rsidRDefault="00B14C51" w:rsidP="001A01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4C51" w:rsidRDefault="00B14C51" w:rsidP="001A01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1)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>PROGETTO TECNICO EDUCATIVO</w:t>
      </w:r>
      <w:r>
        <w:rPr>
          <w:rFonts w:ascii="Calibri" w:hAnsi="Calibri" w:cs="Arial"/>
          <w:b/>
          <w:color w:val="000000"/>
          <w:sz w:val="24"/>
          <w:szCs w:val="24"/>
        </w:rPr>
        <w:t>:</w:t>
      </w: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1.1)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>Attività culturali</w:t>
      </w:r>
      <w:r>
        <w:rPr>
          <w:rFonts w:ascii="Calibri" w:hAnsi="Calibri" w:cs="Arial"/>
          <w:b/>
          <w:color w:val="000000"/>
          <w:sz w:val="24"/>
          <w:szCs w:val="24"/>
        </w:rPr>
        <w:t>,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 xml:space="preserve"> ludico-ricreative e sportive:</w:t>
      </w:r>
    </w:p>
    <w:p w:rsidR="00B14C51" w:rsidRPr="00AA789E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………………………………………………;</w:t>
      </w:r>
    </w:p>
    <w:p w:rsidR="00B14C51" w:rsidRPr="00AA789E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1.2)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 xml:space="preserve">Gite ed escursioni: </w:t>
      </w: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…………………………………………..;</w:t>
      </w:r>
    </w:p>
    <w:p w:rsidR="00B14C51" w:rsidRPr="00AA789E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</w:p>
    <w:p w:rsidR="00B14C51" w:rsidRDefault="00B14C51" w:rsidP="00BC5C7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1.3)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 xml:space="preserve">Servizi connessi durante </w:t>
      </w:r>
      <w:r>
        <w:rPr>
          <w:rFonts w:ascii="Calibri" w:hAnsi="Calibri" w:cs="Arial"/>
          <w:b/>
          <w:color w:val="000000"/>
          <w:sz w:val="24"/>
          <w:szCs w:val="24"/>
        </w:rPr>
        <w:t>il viaggio e servizi aggiuntivi:</w:t>
      </w:r>
    </w:p>
    <w:p w:rsidR="00B14C51" w:rsidRPr="00AA789E" w:rsidRDefault="00B14C51" w:rsidP="00BC5C7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……………………………………..</w:t>
      </w: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2)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>CAPACITA’ TECNICA E PROFESSIONALE DEI PRESTATORI DI SERVIZI</w:t>
      </w:r>
      <w:r>
        <w:rPr>
          <w:rFonts w:ascii="Calibri" w:hAnsi="Calibri" w:cs="Arial"/>
          <w:b/>
          <w:color w:val="000000"/>
          <w:sz w:val="24"/>
          <w:szCs w:val="24"/>
        </w:rPr>
        <w:t>.</w:t>
      </w:r>
    </w:p>
    <w:p w:rsidR="00B14C51" w:rsidRPr="00AA789E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………………………………..</w:t>
      </w: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</w:p>
    <w:p w:rsidR="00B14C51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3)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>MANUTENZIONE,</w:t>
      </w:r>
      <w:r w:rsidRPr="00C542EE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>VIGILANZA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, CUSTODIA </w:t>
      </w:r>
      <w:r w:rsidRPr="00AA789E">
        <w:rPr>
          <w:rFonts w:ascii="Calibri" w:hAnsi="Calibri" w:cs="Arial"/>
          <w:b/>
          <w:color w:val="000000"/>
          <w:sz w:val="24"/>
          <w:szCs w:val="24"/>
        </w:rPr>
        <w:t>E MIGLIORIE DELLA STRUTTURA</w:t>
      </w:r>
      <w:r>
        <w:rPr>
          <w:rFonts w:ascii="Calibri" w:hAnsi="Calibri" w:cs="Arial"/>
          <w:b/>
          <w:color w:val="000000"/>
          <w:sz w:val="24"/>
          <w:szCs w:val="24"/>
        </w:rPr>
        <w:t>.</w:t>
      </w:r>
    </w:p>
    <w:p w:rsidR="00B14C51" w:rsidRPr="00AA789E" w:rsidRDefault="00B14C51" w:rsidP="001A01E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………………………………………….. </w:t>
      </w:r>
    </w:p>
    <w:p w:rsidR="00B14C51" w:rsidRDefault="00B14C51" w:rsidP="00E3426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14C51" w:rsidRPr="00AA789E" w:rsidRDefault="00B14C51" w:rsidP="00AA789E">
      <w:pPr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sz w:val="22"/>
          <w:szCs w:val="22"/>
        </w:rPr>
      </w:pPr>
      <w:bookmarkStart w:id="1" w:name="_Hlk529972118"/>
      <w:r w:rsidRPr="00AA789E">
        <w:rPr>
          <w:rFonts w:ascii="Calibri" w:hAnsi="Calibri"/>
          <w:b/>
          <w:bCs/>
          <w:sz w:val="22"/>
          <w:szCs w:val="22"/>
        </w:rPr>
        <w:t>Timbro e firma dell’Impresa offerente, in forma singola o in qualità di mandataria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 w:rsidRPr="00AA789E">
        <w:rPr>
          <w:rFonts w:ascii="Calibri" w:hAnsi="Calibri"/>
          <w:b/>
          <w:bCs/>
          <w:sz w:val="22"/>
          <w:szCs w:val="22"/>
        </w:rPr>
        <w:t xml:space="preserve"> e qualifica del sottoscrittore (*)</w:t>
      </w:r>
    </w:p>
    <w:p w:rsidR="00B14C51" w:rsidRPr="00AA789E" w:rsidRDefault="00B14C51" w:rsidP="00AA789E">
      <w:pPr>
        <w:tabs>
          <w:tab w:val="left" w:pos="3686"/>
          <w:tab w:val="right" w:pos="6237"/>
        </w:tabs>
        <w:ind w:right="-1"/>
        <w:rPr>
          <w:rFonts w:ascii="Calibri" w:hAnsi="Calibri"/>
          <w:sz w:val="22"/>
          <w:szCs w:val="22"/>
        </w:rPr>
      </w:pPr>
    </w:p>
    <w:p w:rsidR="00B14C51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Pr="00AA789E">
        <w:rPr>
          <w:rFonts w:ascii="Calibri" w:hAnsi="Calibri"/>
          <w:sz w:val="22"/>
          <w:szCs w:val="22"/>
          <w:u w:val="single"/>
        </w:rPr>
        <w:t>___________</w:t>
      </w:r>
      <w:r>
        <w:rPr>
          <w:rFonts w:ascii="Calibri" w:hAnsi="Calibri"/>
          <w:sz w:val="22"/>
          <w:szCs w:val="22"/>
          <w:u w:val="single"/>
        </w:rPr>
        <w:t>_____________________</w:t>
      </w: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  <w:u w:val="single"/>
        </w:rPr>
      </w:pP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</w:p>
    <w:p w:rsidR="00B14C51" w:rsidRDefault="00B14C51" w:rsidP="00AA789E">
      <w:pPr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sz w:val="22"/>
          <w:szCs w:val="22"/>
        </w:rPr>
      </w:pPr>
      <w:r w:rsidRPr="00AA789E">
        <w:rPr>
          <w:rFonts w:ascii="Calibri" w:hAnsi="Calibri"/>
          <w:b/>
          <w:bCs/>
          <w:sz w:val="22"/>
          <w:szCs w:val="22"/>
        </w:rPr>
        <w:lastRenderedPageBreak/>
        <w:t xml:space="preserve">Timbro e firma dell’Impresa mandante e qualifica del sottoscrittore (*) </w:t>
      </w:r>
    </w:p>
    <w:p w:rsidR="00B14C51" w:rsidRPr="00AA789E" w:rsidRDefault="00B14C51" w:rsidP="00AA789E">
      <w:pPr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sz w:val="22"/>
          <w:szCs w:val="22"/>
        </w:rPr>
      </w:pPr>
    </w:p>
    <w:p w:rsidR="00B14C51" w:rsidRPr="00AA789E" w:rsidRDefault="00B14C51" w:rsidP="00AA789E">
      <w:pPr>
        <w:tabs>
          <w:tab w:val="left" w:pos="3686"/>
          <w:tab w:val="right" w:pos="6237"/>
        </w:tabs>
        <w:ind w:right="-1"/>
        <w:rPr>
          <w:rFonts w:ascii="Calibri" w:hAnsi="Calibri"/>
          <w:sz w:val="22"/>
          <w:szCs w:val="22"/>
        </w:rPr>
      </w:pP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A789E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______________________</w:t>
      </w: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</w:p>
    <w:p w:rsidR="00B14C51" w:rsidRDefault="00B14C51" w:rsidP="00AA789E">
      <w:pPr>
        <w:tabs>
          <w:tab w:val="left" w:pos="3686"/>
          <w:tab w:val="right" w:pos="6237"/>
        </w:tabs>
        <w:ind w:right="-1"/>
        <w:rPr>
          <w:rFonts w:ascii="Calibri" w:hAnsi="Calibri"/>
          <w:b/>
          <w:bCs/>
          <w:sz w:val="22"/>
          <w:szCs w:val="22"/>
        </w:rPr>
      </w:pPr>
    </w:p>
    <w:p w:rsidR="00B14C51" w:rsidRPr="00AA789E" w:rsidRDefault="00B14C51" w:rsidP="00AA789E">
      <w:pPr>
        <w:tabs>
          <w:tab w:val="left" w:pos="3686"/>
          <w:tab w:val="right" w:pos="6237"/>
        </w:tabs>
        <w:ind w:right="-1"/>
        <w:rPr>
          <w:rFonts w:ascii="Calibri" w:hAnsi="Calibri"/>
          <w:sz w:val="22"/>
          <w:szCs w:val="22"/>
        </w:rPr>
      </w:pPr>
      <w:r w:rsidRPr="00AA789E">
        <w:rPr>
          <w:rFonts w:ascii="Calibri" w:hAnsi="Calibri"/>
          <w:b/>
          <w:bCs/>
          <w:sz w:val="22"/>
          <w:szCs w:val="22"/>
        </w:rPr>
        <w:t xml:space="preserve">Timbro e firma dell’Impresa mandante e qualifica del sottoscrittore (*) </w:t>
      </w: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</w:p>
    <w:p w:rsidR="00B14C51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A789E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_____________________</w:t>
      </w: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  <w:r w:rsidRPr="00AA789E">
        <w:rPr>
          <w:rFonts w:ascii="Calibri" w:hAnsi="Calibri"/>
          <w:sz w:val="22"/>
          <w:szCs w:val="22"/>
        </w:rPr>
        <w:t>Data………………………</w:t>
      </w:r>
    </w:p>
    <w:p w:rsidR="00B14C51" w:rsidRPr="00AA789E" w:rsidRDefault="00B14C51" w:rsidP="00AA789E">
      <w:pPr>
        <w:tabs>
          <w:tab w:val="left" w:pos="5812"/>
          <w:tab w:val="right" w:pos="8505"/>
        </w:tabs>
        <w:ind w:right="-1"/>
        <w:rPr>
          <w:rFonts w:ascii="Calibri" w:hAnsi="Calibri"/>
          <w:sz w:val="22"/>
          <w:szCs w:val="22"/>
        </w:rPr>
      </w:pPr>
    </w:p>
    <w:p w:rsidR="00B14C51" w:rsidRPr="00AA789E" w:rsidRDefault="00B14C51" w:rsidP="00AA789E">
      <w:pPr>
        <w:ind w:left="360" w:right="-1"/>
        <w:rPr>
          <w:rFonts w:ascii="Calibri" w:hAnsi="Calibri"/>
          <w:i/>
          <w:sz w:val="22"/>
          <w:szCs w:val="22"/>
        </w:rPr>
      </w:pPr>
      <w:r w:rsidRPr="00AA789E">
        <w:rPr>
          <w:rFonts w:ascii="Calibri" w:hAnsi="Calibri"/>
          <w:i/>
          <w:sz w:val="22"/>
          <w:szCs w:val="22"/>
        </w:rPr>
        <w:t xml:space="preserve">(*) Qualora venga sottoscritta </w:t>
      </w:r>
      <w:r w:rsidRPr="00AA789E">
        <w:rPr>
          <w:rFonts w:ascii="Calibri" w:hAnsi="Calibri"/>
          <w:b/>
          <w:i/>
          <w:sz w:val="22"/>
          <w:szCs w:val="22"/>
        </w:rPr>
        <w:t>da un procuratore</w:t>
      </w:r>
      <w:r w:rsidRPr="00AA789E">
        <w:rPr>
          <w:rFonts w:ascii="Calibri" w:hAnsi="Calibri"/>
          <w:i/>
          <w:sz w:val="22"/>
          <w:szCs w:val="22"/>
        </w:rPr>
        <w:t xml:space="preserve"> dovrà essere allegata copia dell’atto di procura.</w:t>
      </w:r>
      <w:bookmarkEnd w:id="1"/>
    </w:p>
    <w:p w:rsidR="00B14C51" w:rsidRPr="00AA789E" w:rsidRDefault="00B14C51" w:rsidP="00AA789E">
      <w:pPr>
        <w:ind w:left="360" w:right="-1"/>
        <w:rPr>
          <w:rFonts w:ascii="Calibri" w:hAnsi="Calibri"/>
          <w:i/>
          <w:sz w:val="22"/>
          <w:szCs w:val="22"/>
        </w:rPr>
      </w:pPr>
    </w:p>
    <w:p w:rsidR="00B14C51" w:rsidRPr="00AA789E" w:rsidRDefault="00B14C51" w:rsidP="00AA789E">
      <w:pPr>
        <w:ind w:left="360" w:right="-1"/>
        <w:jc w:val="both"/>
        <w:rPr>
          <w:rFonts w:ascii="Calibri" w:hAnsi="Calibri"/>
          <w:i/>
          <w:sz w:val="22"/>
          <w:szCs w:val="22"/>
        </w:rPr>
      </w:pPr>
      <w:r w:rsidRPr="00AA789E">
        <w:rPr>
          <w:rFonts w:ascii="Calibri" w:hAnsi="Calibri"/>
          <w:i/>
          <w:sz w:val="22"/>
          <w:szCs w:val="22"/>
        </w:rPr>
        <w:t xml:space="preserve">Alla presente dichiarazione deve essere allegata fotocopia F/R di un documento di identità in corso di validità del/i soggetto/i firmatario/i.  </w:t>
      </w:r>
    </w:p>
    <w:sectPr w:rsidR="00B14C51" w:rsidRPr="00AA789E" w:rsidSect="00E3426A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51" w:rsidRDefault="00B14C51">
      <w:r>
        <w:separator/>
      </w:r>
    </w:p>
  </w:endnote>
  <w:endnote w:type="continuationSeparator" w:id="0">
    <w:p w:rsidR="00B14C51" w:rsidRDefault="00B1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51" w:rsidRDefault="00B14C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B14C51" w:rsidRDefault="00B14C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51" w:rsidRDefault="00B14C51">
    <w:pPr>
      <w:pStyle w:val="Pidipagina"/>
    </w:pPr>
  </w:p>
  <w:p w:rsidR="00B14C51" w:rsidRDefault="00B14C51" w:rsidP="00CB29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51" w:rsidRDefault="00B14C51">
      <w:r>
        <w:separator/>
      </w:r>
    </w:p>
  </w:footnote>
  <w:footnote w:type="continuationSeparator" w:id="0">
    <w:p w:rsidR="00B14C51" w:rsidRDefault="00B1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51" w:rsidRPr="00C542EE" w:rsidRDefault="00CB25C4" w:rsidP="00CC3AE8">
    <w:pPr>
      <w:pStyle w:val="Intestazione"/>
      <w:tabs>
        <w:tab w:val="clear" w:pos="4819"/>
        <w:tab w:val="clear" w:pos="9638"/>
        <w:tab w:val="left" w:pos="1540"/>
      </w:tabs>
      <w:rPr>
        <w:rFonts w:ascii="Arial" w:hAnsi="Arial" w:cs="Arial"/>
        <w:b/>
        <w:noProof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-219710</wp:posOffset>
          </wp:positionV>
          <wp:extent cx="841375" cy="510540"/>
          <wp:effectExtent l="0" t="0" r="0" b="3810"/>
          <wp:wrapSquare wrapText="bothSides"/>
          <wp:docPr id="1" name="Immagine 3" descr="new logo eap b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new logo eap b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51">
      <w:rPr>
        <w:rFonts w:ascii="Arial" w:hAnsi="Arial" w:cs="Arial"/>
        <w:b/>
        <w:noProof/>
        <w:lang w:eastAsia="zh-TW"/>
      </w:rPr>
      <w:tab/>
    </w:r>
    <w:r w:rsidR="00B14C51">
      <w:rPr>
        <w:rFonts w:ascii="Arial" w:hAnsi="Arial" w:cs="Arial"/>
        <w:b/>
        <w:noProof/>
        <w:lang w:eastAsia="zh-TW"/>
      </w:rPr>
      <w:tab/>
    </w:r>
    <w:r w:rsidR="00B14C51">
      <w:rPr>
        <w:rFonts w:ascii="Arial" w:hAnsi="Arial" w:cs="Arial"/>
        <w:b/>
        <w:noProof/>
        <w:lang w:eastAsia="zh-TW"/>
      </w:rPr>
      <w:tab/>
    </w:r>
    <w:r w:rsidR="00B14C51" w:rsidRPr="00C542EE">
      <w:rPr>
        <w:rFonts w:ascii="Garamond" w:hAnsi="Garamond"/>
        <w:b/>
      </w:rPr>
      <w:t>ALLEGATO 4 -  Scheda pacchetto “Offerta tecnica</w:t>
    </w:r>
    <w:r w:rsidR="00B14C51" w:rsidRPr="00C542EE">
      <w:rPr>
        <w:rFonts w:ascii="Garamond" w:hAnsi="Garamond"/>
        <w:b/>
        <w:bCs/>
      </w:rPr>
      <w:t xml:space="preserve"> – Busta “B”</w:t>
    </w:r>
  </w:p>
  <w:p w:rsidR="00B14C51" w:rsidRDefault="00B14C51" w:rsidP="008D5570">
    <w:pPr>
      <w:jc w:val="both"/>
      <w:rPr>
        <w:rFonts w:ascii="Arial" w:hAnsi="Arial" w:cs="Arial"/>
        <w:b/>
      </w:rPr>
    </w:pPr>
  </w:p>
  <w:p w:rsidR="00B14C51" w:rsidRDefault="00B14C51" w:rsidP="008D5570">
    <w:pPr>
      <w:jc w:val="both"/>
      <w:rPr>
        <w:rFonts w:ascii="Calibri" w:hAnsi="Calibri" w:cs="Arial"/>
        <w:i/>
      </w:rPr>
    </w:pPr>
  </w:p>
  <w:p w:rsidR="00B14C51" w:rsidRPr="004251AA" w:rsidRDefault="00B14C51" w:rsidP="009E618D">
    <w:pPr>
      <w:jc w:val="center"/>
      <w:rPr>
        <w:rFonts w:ascii="Calibri" w:hAnsi="Calibri" w:cs="Arial"/>
        <w:i/>
      </w:rPr>
    </w:pPr>
    <w:r w:rsidRPr="004251AA">
      <w:rPr>
        <w:rFonts w:ascii="Calibri" w:hAnsi="Calibri" w:cs="Arial"/>
        <w:i/>
      </w:rPr>
      <w:t>Gara comunitaria a procedura aperta per l’affidamento dell’appalto per l’organizzazione di soggiorni estivi presso la “Colonia marina Porto Clementino” di Tarquinia (VT) con contestuale gestione, vigilanza e custodia de</w:t>
    </w:r>
    <w:r>
      <w:rPr>
        <w:rFonts w:ascii="Calibri" w:hAnsi="Calibri" w:cs="Arial"/>
        <w:i/>
      </w:rPr>
      <w:t xml:space="preserve">lla Colonia - Triennio </w:t>
    </w:r>
    <w:smartTag w:uri="urn:schemas-microsoft-com:office:smarttags" w:element="phone">
      <w:smartTagPr>
        <w:attr w:name="ls" w:val="trans"/>
      </w:smartTagPr>
      <w:r>
        <w:rPr>
          <w:rFonts w:ascii="Calibri" w:hAnsi="Calibri" w:cs="Arial"/>
          <w:i/>
        </w:rPr>
        <w:t>2020-2023</w:t>
      </w:r>
    </w:smartTag>
    <w:r w:rsidRPr="004251AA">
      <w:rPr>
        <w:rFonts w:ascii="Calibri" w:hAnsi="Calibri" w:cs="Arial"/>
        <w:i/>
      </w:rPr>
      <w:t xml:space="preserve"> con possibilità di ripetizione servizi analoghi per un ulteriore anno.</w:t>
    </w:r>
  </w:p>
  <w:p w:rsidR="00B14C51" w:rsidRDefault="00B14C51">
    <w:pPr>
      <w:pStyle w:val="Intestazion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3FB3"/>
    <w:multiLevelType w:val="hybridMultilevel"/>
    <w:tmpl w:val="87286A06"/>
    <w:lvl w:ilvl="0" w:tplc="C5028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31BA6"/>
    <w:multiLevelType w:val="hybridMultilevel"/>
    <w:tmpl w:val="96A82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2330"/>
    <w:multiLevelType w:val="hybridMultilevel"/>
    <w:tmpl w:val="F2AC4CAE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422627C"/>
    <w:multiLevelType w:val="hybridMultilevel"/>
    <w:tmpl w:val="173E08D2"/>
    <w:lvl w:ilvl="0" w:tplc="F54C2500">
      <w:start w:val="3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Arial" w:hint="default"/>
        <w:b w:val="0"/>
        <w:color w:val="00000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FC2169"/>
    <w:multiLevelType w:val="hybridMultilevel"/>
    <w:tmpl w:val="B9E0653C"/>
    <w:lvl w:ilvl="0" w:tplc="FFFFFFFF">
      <w:start w:val="1"/>
      <w:numFmt w:val="decimal"/>
      <w:pStyle w:val="Titolo1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083FD2"/>
    <w:multiLevelType w:val="hybridMultilevel"/>
    <w:tmpl w:val="092C3B7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E6436A"/>
    <w:multiLevelType w:val="hybridMultilevel"/>
    <w:tmpl w:val="615EE970"/>
    <w:lvl w:ilvl="0" w:tplc="64E649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68EC"/>
    <w:multiLevelType w:val="hybridMultilevel"/>
    <w:tmpl w:val="EB36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7DA1"/>
    <w:multiLevelType w:val="hybridMultilevel"/>
    <w:tmpl w:val="EEB63F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2773"/>
    <w:multiLevelType w:val="hybridMultilevel"/>
    <w:tmpl w:val="2DCAE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CB664C"/>
    <w:multiLevelType w:val="hybridMultilevel"/>
    <w:tmpl w:val="EF3C5E4A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C3A2C5E"/>
    <w:multiLevelType w:val="hybridMultilevel"/>
    <w:tmpl w:val="7E2AA15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5227211"/>
    <w:multiLevelType w:val="hybridMultilevel"/>
    <w:tmpl w:val="ADB6C206"/>
    <w:lvl w:ilvl="0" w:tplc="64E649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9"/>
    <w:lvlOverride w:ilvl="0">
      <w:startOverride w:val="5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4"/>
    <w:lvlOverride w:ilvl="0">
      <w:startOverride w:val="8"/>
    </w:lvlOverride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FF"/>
    <w:rsid w:val="00013E45"/>
    <w:rsid w:val="00020FBF"/>
    <w:rsid w:val="00040632"/>
    <w:rsid w:val="00044C50"/>
    <w:rsid w:val="000522D8"/>
    <w:rsid w:val="0005316D"/>
    <w:rsid w:val="00060A16"/>
    <w:rsid w:val="00064E92"/>
    <w:rsid w:val="00065AB5"/>
    <w:rsid w:val="00074586"/>
    <w:rsid w:val="00082CB6"/>
    <w:rsid w:val="00084639"/>
    <w:rsid w:val="000B5B91"/>
    <w:rsid w:val="000E4104"/>
    <w:rsid w:val="000E7C55"/>
    <w:rsid w:val="000F36ED"/>
    <w:rsid w:val="001252FF"/>
    <w:rsid w:val="00127EB8"/>
    <w:rsid w:val="0014660E"/>
    <w:rsid w:val="0015027A"/>
    <w:rsid w:val="00155946"/>
    <w:rsid w:val="001A01ED"/>
    <w:rsid w:val="001D44AC"/>
    <w:rsid w:val="001E6059"/>
    <w:rsid w:val="001F2485"/>
    <w:rsid w:val="00240F97"/>
    <w:rsid w:val="00260D28"/>
    <w:rsid w:val="002C062B"/>
    <w:rsid w:val="002C1951"/>
    <w:rsid w:val="002D324B"/>
    <w:rsid w:val="002E49C7"/>
    <w:rsid w:val="002F4CC9"/>
    <w:rsid w:val="002F5FF2"/>
    <w:rsid w:val="00300324"/>
    <w:rsid w:val="0032038C"/>
    <w:rsid w:val="0034555E"/>
    <w:rsid w:val="003519D6"/>
    <w:rsid w:val="00352246"/>
    <w:rsid w:val="003524D7"/>
    <w:rsid w:val="00356780"/>
    <w:rsid w:val="00384C2F"/>
    <w:rsid w:val="003C32F8"/>
    <w:rsid w:val="003D2610"/>
    <w:rsid w:val="003D2FF4"/>
    <w:rsid w:val="003F72F9"/>
    <w:rsid w:val="004050DF"/>
    <w:rsid w:val="00421691"/>
    <w:rsid w:val="004251AA"/>
    <w:rsid w:val="00431F9A"/>
    <w:rsid w:val="0044033D"/>
    <w:rsid w:val="00442844"/>
    <w:rsid w:val="0046335D"/>
    <w:rsid w:val="00486D57"/>
    <w:rsid w:val="0048774E"/>
    <w:rsid w:val="004A576F"/>
    <w:rsid w:val="004B3FC0"/>
    <w:rsid w:val="004B4385"/>
    <w:rsid w:val="004C320A"/>
    <w:rsid w:val="004D7590"/>
    <w:rsid w:val="005100AE"/>
    <w:rsid w:val="00515AD3"/>
    <w:rsid w:val="00547989"/>
    <w:rsid w:val="005573AB"/>
    <w:rsid w:val="00563E57"/>
    <w:rsid w:val="005A061D"/>
    <w:rsid w:val="005A61EC"/>
    <w:rsid w:val="005B6803"/>
    <w:rsid w:val="005C2C20"/>
    <w:rsid w:val="005D7783"/>
    <w:rsid w:val="005E3271"/>
    <w:rsid w:val="005F1B7E"/>
    <w:rsid w:val="006008F2"/>
    <w:rsid w:val="00612E2C"/>
    <w:rsid w:val="00613BD2"/>
    <w:rsid w:val="006344F0"/>
    <w:rsid w:val="00670F57"/>
    <w:rsid w:val="00673D74"/>
    <w:rsid w:val="006761BE"/>
    <w:rsid w:val="0068681A"/>
    <w:rsid w:val="006A12CB"/>
    <w:rsid w:val="006B650C"/>
    <w:rsid w:val="006C0458"/>
    <w:rsid w:val="006D0A91"/>
    <w:rsid w:val="006D34CE"/>
    <w:rsid w:val="00702553"/>
    <w:rsid w:val="007111DE"/>
    <w:rsid w:val="00711B24"/>
    <w:rsid w:val="00735776"/>
    <w:rsid w:val="00742FAE"/>
    <w:rsid w:val="00767020"/>
    <w:rsid w:val="00776ED0"/>
    <w:rsid w:val="007970E1"/>
    <w:rsid w:val="007B3DCD"/>
    <w:rsid w:val="007B4831"/>
    <w:rsid w:val="007B69AE"/>
    <w:rsid w:val="007E6840"/>
    <w:rsid w:val="007F1497"/>
    <w:rsid w:val="007F4BA6"/>
    <w:rsid w:val="007F5F44"/>
    <w:rsid w:val="00813A6B"/>
    <w:rsid w:val="0082382B"/>
    <w:rsid w:val="00826A53"/>
    <w:rsid w:val="00852FF8"/>
    <w:rsid w:val="00862080"/>
    <w:rsid w:val="00862E4D"/>
    <w:rsid w:val="008643A0"/>
    <w:rsid w:val="008707AD"/>
    <w:rsid w:val="00887698"/>
    <w:rsid w:val="008C6982"/>
    <w:rsid w:val="008D5570"/>
    <w:rsid w:val="008F5086"/>
    <w:rsid w:val="008F7546"/>
    <w:rsid w:val="00905A5A"/>
    <w:rsid w:val="0091031C"/>
    <w:rsid w:val="009233DD"/>
    <w:rsid w:val="009276FF"/>
    <w:rsid w:val="00932856"/>
    <w:rsid w:val="009475B2"/>
    <w:rsid w:val="00954B0A"/>
    <w:rsid w:val="009740E0"/>
    <w:rsid w:val="009836F2"/>
    <w:rsid w:val="009867B0"/>
    <w:rsid w:val="00993DCC"/>
    <w:rsid w:val="00996C17"/>
    <w:rsid w:val="009B06C4"/>
    <w:rsid w:val="009D5086"/>
    <w:rsid w:val="009D5390"/>
    <w:rsid w:val="009D688F"/>
    <w:rsid w:val="009E0024"/>
    <w:rsid w:val="009E306E"/>
    <w:rsid w:val="009E618D"/>
    <w:rsid w:val="00A125D5"/>
    <w:rsid w:val="00A21845"/>
    <w:rsid w:val="00A466DC"/>
    <w:rsid w:val="00A55ABA"/>
    <w:rsid w:val="00A80F89"/>
    <w:rsid w:val="00A836E9"/>
    <w:rsid w:val="00A86780"/>
    <w:rsid w:val="00A930D8"/>
    <w:rsid w:val="00AA3B77"/>
    <w:rsid w:val="00AA789E"/>
    <w:rsid w:val="00AB7F57"/>
    <w:rsid w:val="00AD0C9B"/>
    <w:rsid w:val="00AD1A74"/>
    <w:rsid w:val="00AD4289"/>
    <w:rsid w:val="00AF1465"/>
    <w:rsid w:val="00B05C37"/>
    <w:rsid w:val="00B149A1"/>
    <w:rsid w:val="00B14C51"/>
    <w:rsid w:val="00B32A5E"/>
    <w:rsid w:val="00B40532"/>
    <w:rsid w:val="00B406E6"/>
    <w:rsid w:val="00B502DB"/>
    <w:rsid w:val="00B5605A"/>
    <w:rsid w:val="00B94242"/>
    <w:rsid w:val="00BA5C6F"/>
    <w:rsid w:val="00BC5C7D"/>
    <w:rsid w:val="00BD16E5"/>
    <w:rsid w:val="00BD26FD"/>
    <w:rsid w:val="00BF0FA4"/>
    <w:rsid w:val="00C01DE8"/>
    <w:rsid w:val="00C16C4D"/>
    <w:rsid w:val="00C20510"/>
    <w:rsid w:val="00C431F0"/>
    <w:rsid w:val="00C542EE"/>
    <w:rsid w:val="00C66A87"/>
    <w:rsid w:val="00C70079"/>
    <w:rsid w:val="00C85A4F"/>
    <w:rsid w:val="00C878EF"/>
    <w:rsid w:val="00CB25C4"/>
    <w:rsid w:val="00CB2940"/>
    <w:rsid w:val="00CB4D26"/>
    <w:rsid w:val="00CB5AAD"/>
    <w:rsid w:val="00CB7B4A"/>
    <w:rsid w:val="00CC3AE8"/>
    <w:rsid w:val="00D040DE"/>
    <w:rsid w:val="00D222DA"/>
    <w:rsid w:val="00D37448"/>
    <w:rsid w:val="00D706BA"/>
    <w:rsid w:val="00D97505"/>
    <w:rsid w:val="00DA77E8"/>
    <w:rsid w:val="00DC07A1"/>
    <w:rsid w:val="00DD48D2"/>
    <w:rsid w:val="00E00935"/>
    <w:rsid w:val="00E02177"/>
    <w:rsid w:val="00E10331"/>
    <w:rsid w:val="00E3426A"/>
    <w:rsid w:val="00E36B3F"/>
    <w:rsid w:val="00E45CA5"/>
    <w:rsid w:val="00E672DA"/>
    <w:rsid w:val="00E7329C"/>
    <w:rsid w:val="00E81479"/>
    <w:rsid w:val="00E86BA3"/>
    <w:rsid w:val="00EA4B9B"/>
    <w:rsid w:val="00EB2F5F"/>
    <w:rsid w:val="00EB5D44"/>
    <w:rsid w:val="00ED36D4"/>
    <w:rsid w:val="00EE05E8"/>
    <w:rsid w:val="00F2331F"/>
    <w:rsid w:val="00F36706"/>
    <w:rsid w:val="00F452FB"/>
    <w:rsid w:val="00F45C31"/>
    <w:rsid w:val="00F81B3D"/>
    <w:rsid w:val="00FA1AFE"/>
    <w:rsid w:val="00FA790A"/>
    <w:rsid w:val="00FB0698"/>
    <w:rsid w:val="00FC1E98"/>
    <w:rsid w:val="00FC2967"/>
    <w:rsid w:val="00FE6093"/>
    <w:rsid w:val="00FF56CD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5:docId w15:val="{30417B79-9F94-4A15-A541-680DFFF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AB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40DE"/>
    <w:pPr>
      <w:keepNext/>
      <w:numPr>
        <w:numId w:val="1"/>
      </w:numPr>
      <w:spacing w:before="120" w:after="120"/>
      <w:ind w:right="284"/>
      <w:jc w:val="both"/>
      <w:outlineLvl w:val="0"/>
    </w:pPr>
    <w:rPr>
      <w:rFonts w:ascii="Arial" w:hAnsi="Arial"/>
      <w:b/>
      <w:caps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040DE"/>
    <w:pPr>
      <w:keepNext/>
      <w:spacing w:before="120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D040DE"/>
    <w:pPr>
      <w:keepNext/>
      <w:spacing w:before="120" w:after="120"/>
      <w:outlineLvl w:val="2"/>
    </w:pPr>
    <w:rPr>
      <w:rFonts w:ascii="Arial" w:hAnsi="Arial"/>
      <w:b/>
      <w:cap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040DE"/>
    <w:pPr>
      <w:keepNext/>
      <w:spacing w:line="360" w:lineRule="auto"/>
      <w:ind w:left="2127"/>
      <w:jc w:val="both"/>
      <w:outlineLvl w:val="3"/>
    </w:pPr>
    <w:rPr>
      <w:rFonts w:ascii="Arial" w:hAnsi="Arial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040DE"/>
    <w:pPr>
      <w:keepNext/>
      <w:spacing w:before="120" w:line="360" w:lineRule="auto"/>
      <w:ind w:left="284"/>
      <w:jc w:val="both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040DE"/>
    <w:pPr>
      <w:keepNext/>
      <w:spacing w:before="120"/>
      <w:ind w:left="567"/>
      <w:jc w:val="both"/>
      <w:outlineLvl w:val="5"/>
    </w:pPr>
    <w:rPr>
      <w:rFonts w:ascii="Arial" w:hAnsi="Arial"/>
      <w:b/>
      <w:sz w:val="22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040DE"/>
    <w:pPr>
      <w:keepNext/>
      <w:spacing w:before="120"/>
      <w:ind w:left="567"/>
      <w:jc w:val="both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040DE"/>
    <w:pPr>
      <w:keepNext/>
      <w:jc w:val="center"/>
      <w:outlineLvl w:val="7"/>
    </w:pPr>
    <w:rPr>
      <w:rFonts w:ascii="Arial" w:hAnsi="Arial"/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040DE"/>
    <w:pPr>
      <w:keepNext/>
      <w:tabs>
        <w:tab w:val="left" w:pos="2736"/>
        <w:tab w:val="left" w:pos="5478"/>
        <w:tab w:val="left" w:pos="12267"/>
        <w:tab w:val="left" w:pos="13859"/>
      </w:tabs>
      <w:spacing w:before="120" w:after="120"/>
      <w:jc w:val="both"/>
      <w:outlineLvl w:val="8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53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53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53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53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5399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539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E539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5399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D04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2940"/>
    <w:rPr>
      <w:rFonts w:cs="Times New Roman"/>
    </w:rPr>
  </w:style>
  <w:style w:type="character" w:styleId="Numeropagina">
    <w:name w:val="page number"/>
    <w:basedOn w:val="Carpredefinitoparagrafo"/>
    <w:uiPriority w:val="99"/>
    <w:rsid w:val="00D040D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04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5C31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040DE"/>
    <w:pPr>
      <w:spacing w:before="120" w:line="360" w:lineRule="auto"/>
      <w:ind w:left="2126" w:firstLine="851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5399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040DE"/>
    <w:pPr>
      <w:ind w:left="567"/>
      <w:jc w:val="both"/>
    </w:pPr>
    <w:rPr>
      <w:rFonts w:ascii="Arial" w:hAnsi="Arial"/>
      <w:color w:val="000000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399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040DE"/>
    <w:pPr>
      <w:ind w:left="567" w:right="-1"/>
      <w:jc w:val="both"/>
    </w:pPr>
    <w:rPr>
      <w:rFonts w:ascii="Arial" w:hAnsi="Arial"/>
      <w:i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5399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040DE"/>
    <w:pPr>
      <w:spacing w:line="360" w:lineRule="auto"/>
      <w:ind w:firstLine="2694"/>
      <w:jc w:val="both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5399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D040DE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5399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D040DE"/>
    <w:pPr>
      <w:ind w:left="567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5399"/>
    <w:rPr>
      <w:sz w:val="16"/>
      <w:szCs w:val="16"/>
    </w:rPr>
  </w:style>
  <w:style w:type="paragraph" w:customStyle="1" w:styleId="Tit1-sp24CentrEsp3">
    <w:name w:val="Tit1 -sp24:Centr:Esp3"/>
    <w:basedOn w:val="Normale"/>
    <w:uiPriority w:val="99"/>
    <w:rsid w:val="00D040DE"/>
    <w:pPr>
      <w:spacing w:before="480"/>
      <w:jc w:val="center"/>
    </w:pPr>
    <w:rPr>
      <w:rFonts w:ascii="Arial" w:hAnsi="Arial"/>
      <w:b/>
      <w:color w:val="0000FF"/>
      <w:spacing w:val="60"/>
      <w:sz w:val="22"/>
    </w:rPr>
  </w:style>
  <w:style w:type="paragraph" w:customStyle="1" w:styleId="titolo10">
    <w:name w:val="titolo 10"/>
    <w:basedOn w:val="Normale"/>
    <w:uiPriority w:val="99"/>
    <w:rsid w:val="00D040DE"/>
    <w:pPr>
      <w:spacing w:after="240" w:line="240" w:lineRule="atLeast"/>
      <w:jc w:val="both"/>
    </w:pPr>
    <w:rPr>
      <w:rFonts w:ascii="Arial" w:hAnsi="Arial"/>
      <w:b/>
      <w:sz w:val="24"/>
    </w:rPr>
  </w:style>
  <w:style w:type="character" w:styleId="Collegamentoipertestuale">
    <w:name w:val="Hyperlink"/>
    <w:basedOn w:val="Carpredefinitoparagrafo"/>
    <w:uiPriority w:val="99"/>
    <w:rsid w:val="00D040D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F4C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D324B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45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45C31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99"/>
    <w:rsid w:val="00887698"/>
    <w:pPr>
      <w:widowControl w:val="0"/>
      <w:ind w:left="1209"/>
      <w:outlineLvl w:val="1"/>
    </w:pPr>
    <w:rPr>
      <w:rFonts w:ascii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Inv.GaraAppalto</vt:lpstr>
    </vt:vector>
  </TitlesOfParts>
  <Company>Olidata S.p.A.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Inv.GaraAppalto</dc:title>
  <dc:subject/>
  <dc:creator>(amaio)</dc:creator>
  <cp:keywords/>
  <dc:description/>
  <cp:lastModifiedBy>Simona Colapicchioni</cp:lastModifiedBy>
  <cp:revision>2</cp:revision>
  <cp:lastPrinted>2020-02-10T10:43:00Z</cp:lastPrinted>
  <dcterms:created xsi:type="dcterms:W3CDTF">2020-02-12T09:25:00Z</dcterms:created>
  <dcterms:modified xsi:type="dcterms:W3CDTF">2020-02-12T09:25:00Z</dcterms:modified>
</cp:coreProperties>
</file>